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F7" w:rsidRPr="002D13F7" w:rsidRDefault="002D13F7" w:rsidP="002D13F7">
      <w:pPr>
        <w:rPr>
          <w:b/>
        </w:rPr>
      </w:pPr>
      <w:bookmarkStart w:id="0" w:name="_GoBack"/>
      <w:r w:rsidRPr="002D13F7">
        <w:rPr>
          <w:b/>
          <w:u w:val="single"/>
        </w:rPr>
        <w:t>Цель</w:t>
      </w:r>
      <w:r w:rsidRPr="002D13F7">
        <w:rPr>
          <w:b/>
        </w:rPr>
        <w:t>:</w:t>
      </w:r>
    </w:p>
    <w:p w:rsidR="002D13F7" w:rsidRPr="002D13F7" w:rsidRDefault="002D13F7" w:rsidP="002D13F7">
      <w:pPr>
        <w:rPr>
          <w:b/>
        </w:rPr>
      </w:pPr>
      <w:r w:rsidRPr="002D13F7">
        <w:rPr>
          <w:b/>
        </w:rPr>
        <w:t>Напомнить детям содержание знакомой сказки, побуждать их проговариванию и повторению в след за воспитателем отдельных слов и фраз, воспитывать любовь к художественной литературе.</w:t>
      </w:r>
    </w:p>
    <w:p w:rsidR="002D13F7" w:rsidRPr="002D13F7" w:rsidRDefault="002D13F7" w:rsidP="002D13F7">
      <w:pPr>
        <w:rPr>
          <w:b/>
        </w:rPr>
      </w:pPr>
      <w:proofErr w:type="gramStart"/>
      <w:r>
        <w:rPr>
          <w:b/>
          <w:u w:val="single"/>
        </w:rPr>
        <w:t xml:space="preserve">Задачи </w:t>
      </w:r>
      <w:r w:rsidRPr="002D13F7">
        <w:rPr>
          <w:b/>
        </w:rPr>
        <w:t>:</w:t>
      </w:r>
      <w:proofErr w:type="gramEnd"/>
    </w:p>
    <w:p w:rsidR="002D13F7" w:rsidRPr="002D13F7" w:rsidRDefault="002D13F7" w:rsidP="002D13F7">
      <w:pPr>
        <w:rPr>
          <w:b/>
        </w:rPr>
      </w:pPr>
      <w:r w:rsidRPr="002D13F7">
        <w:rPr>
          <w:b/>
        </w:rPr>
        <w:t>• Активизировать в речи детей слова короткий, длинный, старенькие, слабые, злой, страшный, серый, косолапый, большой, рыжая, хитрая, льстивая, хорошая, веселый.</w:t>
      </w:r>
    </w:p>
    <w:p w:rsidR="002D13F7" w:rsidRPr="002D13F7" w:rsidRDefault="002D13F7" w:rsidP="002D13F7">
      <w:pPr>
        <w:rPr>
          <w:b/>
        </w:rPr>
      </w:pPr>
      <w:r w:rsidRPr="002D13F7">
        <w:rPr>
          <w:b/>
        </w:rPr>
        <w:t>• Побуждать детей к высказыванию детей в виде полных предложений.</w:t>
      </w:r>
    </w:p>
    <w:p w:rsidR="002D13F7" w:rsidRPr="002D13F7" w:rsidRDefault="002D13F7" w:rsidP="002D13F7">
      <w:pPr>
        <w:rPr>
          <w:b/>
        </w:rPr>
      </w:pPr>
      <w:r w:rsidRPr="002D13F7">
        <w:rPr>
          <w:b/>
        </w:rPr>
        <w:t>• Развивать артикуляционный аппарат речевое дыхание, развивать мелкую моторику пальцев рук, формировать пространственное – образное мышление, чувственное восприятие.</w:t>
      </w:r>
    </w:p>
    <w:p w:rsidR="002D13F7" w:rsidRPr="002D13F7" w:rsidRDefault="002D13F7" w:rsidP="002D13F7">
      <w:pPr>
        <w:rPr>
          <w:b/>
        </w:rPr>
      </w:pPr>
      <w:r w:rsidRPr="002D13F7">
        <w:rPr>
          <w:b/>
        </w:rPr>
        <w:t>• Воспитывать отзывчивость, доброжелательность, формировать познавательный интерес.</w:t>
      </w:r>
    </w:p>
    <w:p w:rsidR="002D13F7" w:rsidRPr="002D13F7" w:rsidRDefault="002D13F7" w:rsidP="002D13F7">
      <w:pPr>
        <w:rPr>
          <w:b/>
        </w:rPr>
      </w:pPr>
      <w:r w:rsidRPr="002D13F7">
        <w:rPr>
          <w:b/>
        </w:rPr>
        <w:t>• Создать атмосферу радостного настроения, учить детей действовать по показу воспитателя, способствовать речевому общению.</w:t>
      </w:r>
    </w:p>
    <w:p w:rsidR="002D13F7" w:rsidRPr="002D13F7" w:rsidRDefault="002D13F7" w:rsidP="002D13F7">
      <w:pPr>
        <w:rPr>
          <w:b/>
        </w:rPr>
      </w:pPr>
      <w:r w:rsidRPr="002D13F7">
        <w:rPr>
          <w:b/>
          <w:u w:val="single"/>
        </w:rPr>
        <w:t>Методы</w:t>
      </w:r>
      <w:r w:rsidRPr="002D13F7">
        <w:rPr>
          <w:b/>
        </w:rPr>
        <w:t>:</w:t>
      </w:r>
    </w:p>
    <w:p w:rsidR="002D13F7" w:rsidRPr="002D13F7" w:rsidRDefault="002D13F7" w:rsidP="002D13F7">
      <w:pPr>
        <w:rPr>
          <w:b/>
        </w:rPr>
      </w:pPr>
      <w:r w:rsidRPr="002D13F7">
        <w:rPr>
          <w:b/>
        </w:rPr>
        <w:t xml:space="preserve">• Словесные - объяснение, художественное </w:t>
      </w:r>
      <w:proofErr w:type="gramStart"/>
      <w:r w:rsidRPr="002D13F7">
        <w:rPr>
          <w:b/>
        </w:rPr>
        <w:t>слово.</w:t>
      </w:r>
      <w:r>
        <w:rPr>
          <w:b/>
        </w:rPr>
        <w:t>•</w:t>
      </w:r>
      <w:proofErr w:type="gramEnd"/>
      <w:r>
        <w:rPr>
          <w:b/>
        </w:rPr>
        <w:t xml:space="preserve"> Наглядные- показ иллюстраций</w:t>
      </w:r>
    </w:p>
    <w:p w:rsidR="002D13F7" w:rsidRPr="002D13F7" w:rsidRDefault="002D13F7" w:rsidP="002D13F7">
      <w:pPr>
        <w:rPr>
          <w:b/>
        </w:rPr>
      </w:pPr>
      <w:r w:rsidRPr="002D13F7">
        <w:rPr>
          <w:b/>
        </w:rPr>
        <w:t>• Обыгрывание сказки, с детьми, </w:t>
      </w:r>
      <w:r w:rsidRPr="002D13F7">
        <w:rPr>
          <w:b/>
          <w:i/>
          <w:iCs/>
        </w:rPr>
        <w:t>«</w:t>
      </w:r>
      <w:r w:rsidRPr="002D13F7">
        <w:rPr>
          <w:b/>
          <w:bCs/>
          <w:i/>
          <w:iCs/>
        </w:rPr>
        <w:t>Колобок</w:t>
      </w:r>
      <w:r w:rsidRPr="002D13F7">
        <w:rPr>
          <w:b/>
          <w:i/>
          <w:iCs/>
        </w:rPr>
        <w:t>»</w:t>
      </w:r>
    </w:p>
    <w:p w:rsidR="002D13F7" w:rsidRPr="002D13F7" w:rsidRDefault="002D13F7" w:rsidP="002D13F7">
      <w:pPr>
        <w:rPr>
          <w:b/>
        </w:rPr>
      </w:pPr>
      <w:r w:rsidRPr="002D13F7">
        <w:rPr>
          <w:b/>
        </w:rPr>
        <w:t>• Д/и </w:t>
      </w:r>
      <w:r w:rsidRPr="002D13F7">
        <w:rPr>
          <w:b/>
          <w:i/>
          <w:iCs/>
        </w:rPr>
        <w:t>«Найди предмет»</w:t>
      </w:r>
      <w:r w:rsidRPr="002D13F7">
        <w:rPr>
          <w:b/>
        </w:rPr>
        <w:t>, </w:t>
      </w:r>
      <w:r w:rsidRPr="002D13F7">
        <w:rPr>
          <w:b/>
          <w:i/>
          <w:iCs/>
        </w:rPr>
        <w:t>«Назови ласково»</w:t>
      </w:r>
    </w:p>
    <w:p w:rsidR="002D13F7" w:rsidRPr="002D13F7" w:rsidRDefault="002D13F7" w:rsidP="002D13F7">
      <w:pPr>
        <w:rPr>
          <w:b/>
        </w:rPr>
      </w:pPr>
      <w:r w:rsidRPr="002D13F7">
        <w:rPr>
          <w:b/>
          <w:u w:val="single"/>
        </w:rPr>
        <w:t>Формы организации образовательной деятельности</w:t>
      </w:r>
      <w:r w:rsidRPr="002D13F7">
        <w:rPr>
          <w:b/>
        </w:rPr>
        <w:t>:</w:t>
      </w:r>
    </w:p>
    <w:p w:rsidR="002D13F7" w:rsidRPr="002D13F7" w:rsidRDefault="002D13F7" w:rsidP="002D13F7">
      <w:pPr>
        <w:rPr>
          <w:b/>
        </w:rPr>
      </w:pPr>
      <w:r w:rsidRPr="002D13F7">
        <w:rPr>
          <w:b/>
        </w:rPr>
        <w:t>• игровая, двигательная, познавательная, продуктивная, коммуникативная, коллективная.</w:t>
      </w:r>
    </w:p>
    <w:p w:rsidR="002D13F7" w:rsidRPr="002D13F7" w:rsidRDefault="002D13F7" w:rsidP="002D13F7">
      <w:pPr>
        <w:rPr>
          <w:b/>
        </w:rPr>
      </w:pPr>
      <w:r w:rsidRPr="002D13F7">
        <w:rPr>
          <w:b/>
        </w:rPr>
        <w:t>Выполнению поставленных мной задач так же помогли наводящие вопросы, которые подталкивали детей на </w:t>
      </w:r>
      <w:r w:rsidRPr="002D13F7">
        <w:rPr>
          <w:b/>
          <w:bCs/>
        </w:rPr>
        <w:t>самостоятельные высказывания</w:t>
      </w:r>
      <w:r w:rsidRPr="002D13F7">
        <w:rPr>
          <w:b/>
        </w:rPr>
        <w:t>. Вопросы и задания подбирались так, чтобы все дети могли на равных участвовать в работе.</w:t>
      </w:r>
    </w:p>
    <w:p w:rsidR="002D13F7" w:rsidRPr="002D13F7" w:rsidRDefault="002D13F7" w:rsidP="002D13F7">
      <w:pPr>
        <w:rPr>
          <w:b/>
        </w:rPr>
      </w:pPr>
      <w:r w:rsidRPr="002D13F7">
        <w:rPr>
          <w:b/>
        </w:rPr>
        <w:t xml:space="preserve">Вопросы были просты и понятны детям, если вопрос вызывал затруднение, то создавалась проблемная ситуация, что активизировало мыслительную и речевую деятельность, приводило </w:t>
      </w:r>
    </w:p>
    <w:p w:rsidR="002D13F7" w:rsidRPr="002D13F7" w:rsidRDefault="002D13F7" w:rsidP="002D13F7">
      <w:pPr>
        <w:rPr>
          <w:b/>
        </w:rPr>
      </w:pPr>
      <w:r w:rsidRPr="002D13F7">
        <w:rPr>
          <w:b/>
        </w:rPr>
        <w:t xml:space="preserve">Дидактические </w:t>
      </w:r>
      <w:proofErr w:type="gramStart"/>
      <w:r w:rsidRPr="002D13F7">
        <w:rPr>
          <w:b/>
        </w:rPr>
        <w:t>игры:  «</w:t>
      </w:r>
      <w:proofErr w:type="gramEnd"/>
      <w:r w:rsidRPr="002D13F7">
        <w:rPr>
          <w:b/>
        </w:rPr>
        <w:t>Большой - маленький», «Залатай коврик», « Закрой окошко в домике»</w:t>
      </w:r>
    </w:p>
    <w:p w:rsidR="002D13F7" w:rsidRPr="002D13F7" w:rsidRDefault="002D13F7" w:rsidP="002D13F7">
      <w:pPr>
        <w:rPr>
          <w:b/>
        </w:rPr>
      </w:pPr>
      <w:r w:rsidRPr="002D13F7">
        <w:rPr>
          <w:b/>
        </w:rPr>
        <w:t xml:space="preserve">Мы воспитатели всегда должны думать о здоровье сбережении детей, поэтому я старалась рационально подходить к выбору динамических поз, мы и сидели, и стояли, и двигались, включение </w:t>
      </w:r>
      <w:proofErr w:type="spellStart"/>
      <w:r w:rsidRPr="002D13F7">
        <w:rPr>
          <w:b/>
        </w:rPr>
        <w:t>физминутки</w:t>
      </w:r>
      <w:proofErr w:type="spellEnd"/>
      <w:r w:rsidRPr="002D13F7">
        <w:rPr>
          <w:b/>
        </w:rPr>
        <w:t xml:space="preserve"> утомления способствовало снятию мышечного напряжения, эмоциональному отдыху.</w:t>
      </w:r>
    </w:p>
    <w:p w:rsidR="002D13F7" w:rsidRPr="002D13F7" w:rsidRDefault="002D13F7" w:rsidP="002D13F7">
      <w:pPr>
        <w:rPr>
          <w:b/>
        </w:rPr>
      </w:pPr>
      <w:r w:rsidRPr="002D13F7">
        <w:rPr>
          <w:b/>
        </w:rPr>
        <w:t>Счит</w:t>
      </w:r>
      <w:r>
        <w:rPr>
          <w:b/>
        </w:rPr>
        <w:t xml:space="preserve">аю, что деятельность </w:t>
      </w:r>
      <w:proofErr w:type="gramStart"/>
      <w:r>
        <w:rPr>
          <w:b/>
        </w:rPr>
        <w:t xml:space="preserve">детей </w:t>
      </w:r>
      <w:r w:rsidRPr="002D13F7">
        <w:rPr>
          <w:b/>
        </w:rPr>
        <w:t xml:space="preserve"> носит</w:t>
      </w:r>
      <w:proofErr w:type="gramEnd"/>
      <w:r w:rsidRPr="002D13F7">
        <w:rPr>
          <w:b/>
        </w:rPr>
        <w:t xml:space="preserve"> развивающий характер, соответствует интересам, темпераменту детей, уровню подготовки. Организация детей адекватна обучающим, развивающим, воспитывающим задачам. Формирование знаний детей на протяжении деятельности способствовала логичность подачи материала, доступность, создание игровой ситуации. Разнообразные виды заданий обеспечивали занятость всех детей с учётом их способностей. Для перехода к следующему виду деятельности обеспечивала игровую мотивацию. Длительность и структура выдержаны, все моменты занятия логичны и последовательны, подчинены одной теме и игровой форме.</w:t>
      </w:r>
    </w:p>
    <w:bookmarkEnd w:id="0"/>
    <w:p w:rsidR="007623C0" w:rsidRPr="002D13F7" w:rsidRDefault="007623C0">
      <w:pPr>
        <w:rPr>
          <w:b/>
        </w:rPr>
      </w:pPr>
    </w:p>
    <w:sectPr w:rsidR="007623C0" w:rsidRPr="002D1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F7"/>
    <w:rsid w:val="000335C8"/>
    <w:rsid w:val="00072DD4"/>
    <w:rsid w:val="0007540C"/>
    <w:rsid w:val="000A4C4C"/>
    <w:rsid w:val="000D0574"/>
    <w:rsid w:val="000F7CEE"/>
    <w:rsid w:val="001510A8"/>
    <w:rsid w:val="001B1D5B"/>
    <w:rsid w:val="00210960"/>
    <w:rsid w:val="00210FC5"/>
    <w:rsid w:val="00240329"/>
    <w:rsid w:val="002450C9"/>
    <w:rsid w:val="002525AB"/>
    <w:rsid w:val="002574D2"/>
    <w:rsid w:val="00257CEC"/>
    <w:rsid w:val="00281D71"/>
    <w:rsid w:val="002B09F3"/>
    <w:rsid w:val="002D13F7"/>
    <w:rsid w:val="002E0EE0"/>
    <w:rsid w:val="0030274F"/>
    <w:rsid w:val="00307D21"/>
    <w:rsid w:val="00325411"/>
    <w:rsid w:val="003277DC"/>
    <w:rsid w:val="00337A9C"/>
    <w:rsid w:val="00364063"/>
    <w:rsid w:val="003842E2"/>
    <w:rsid w:val="00384D40"/>
    <w:rsid w:val="003E720E"/>
    <w:rsid w:val="00400094"/>
    <w:rsid w:val="00407988"/>
    <w:rsid w:val="0041275F"/>
    <w:rsid w:val="00431C34"/>
    <w:rsid w:val="00433C28"/>
    <w:rsid w:val="0043742D"/>
    <w:rsid w:val="00473EF2"/>
    <w:rsid w:val="00495253"/>
    <w:rsid w:val="004A1564"/>
    <w:rsid w:val="004A3A6B"/>
    <w:rsid w:val="004A3BA4"/>
    <w:rsid w:val="004A3DD4"/>
    <w:rsid w:val="004C1CED"/>
    <w:rsid w:val="004F1A97"/>
    <w:rsid w:val="004F5877"/>
    <w:rsid w:val="00511FC0"/>
    <w:rsid w:val="005655D4"/>
    <w:rsid w:val="005723F2"/>
    <w:rsid w:val="0059563C"/>
    <w:rsid w:val="005F52EB"/>
    <w:rsid w:val="00606BB2"/>
    <w:rsid w:val="00657732"/>
    <w:rsid w:val="00695163"/>
    <w:rsid w:val="006A2D47"/>
    <w:rsid w:val="006B0530"/>
    <w:rsid w:val="006B4C22"/>
    <w:rsid w:val="006D0726"/>
    <w:rsid w:val="006E315B"/>
    <w:rsid w:val="006E3E40"/>
    <w:rsid w:val="006E4D28"/>
    <w:rsid w:val="00710F03"/>
    <w:rsid w:val="007126AA"/>
    <w:rsid w:val="007354FA"/>
    <w:rsid w:val="007623C0"/>
    <w:rsid w:val="007662A7"/>
    <w:rsid w:val="007702BA"/>
    <w:rsid w:val="007B0050"/>
    <w:rsid w:val="007D2B36"/>
    <w:rsid w:val="008072C3"/>
    <w:rsid w:val="0081105C"/>
    <w:rsid w:val="00817FAF"/>
    <w:rsid w:val="00835B94"/>
    <w:rsid w:val="00847A83"/>
    <w:rsid w:val="008545FC"/>
    <w:rsid w:val="0087330C"/>
    <w:rsid w:val="00875407"/>
    <w:rsid w:val="008823F9"/>
    <w:rsid w:val="008838DD"/>
    <w:rsid w:val="008A2A6B"/>
    <w:rsid w:val="008B2054"/>
    <w:rsid w:val="008B7669"/>
    <w:rsid w:val="008D7FE8"/>
    <w:rsid w:val="008E29D1"/>
    <w:rsid w:val="00917E26"/>
    <w:rsid w:val="00923770"/>
    <w:rsid w:val="0095237C"/>
    <w:rsid w:val="0095473C"/>
    <w:rsid w:val="009650A3"/>
    <w:rsid w:val="009751CD"/>
    <w:rsid w:val="00981878"/>
    <w:rsid w:val="00993CC2"/>
    <w:rsid w:val="009F44DC"/>
    <w:rsid w:val="00A136F4"/>
    <w:rsid w:val="00A536B3"/>
    <w:rsid w:val="00A76DE2"/>
    <w:rsid w:val="00A87A48"/>
    <w:rsid w:val="00A94AF7"/>
    <w:rsid w:val="00A97B6C"/>
    <w:rsid w:val="00AA4107"/>
    <w:rsid w:val="00AC5672"/>
    <w:rsid w:val="00AC70D9"/>
    <w:rsid w:val="00AE6FF2"/>
    <w:rsid w:val="00B20FF6"/>
    <w:rsid w:val="00B53F71"/>
    <w:rsid w:val="00B60705"/>
    <w:rsid w:val="00B633F9"/>
    <w:rsid w:val="00B704FF"/>
    <w:rsid w:val="00B732F9"/>
    <w:rsid w:val="00BA057D"/>
    <w:rsid w:val="00BA3A10"/>
    <w:rsid w:val="00BB7C18"/>
    <w:rsid w:val="00BD3C13"/>
    <w:rsid w:val="00C112BD"/>
    <w:rsid w:val="00C67AA8"/>
    <w:rsid w:val="00C71789"/>
    <w:rsid w:val="00CA57FE"/>
    <w:rsid w:val="00CB4826"/>
    <w:rsid w:val="00CB62A0"/>
    <w:rsid w:val="00CD7E03"/>
    <w:rsid w:val="00D505F6"/>
    <w:rsid w:val="00D55F75"/>
    <w:rsid w:val="00D76D67"/>
    <w:rsid w:val="00DA5987"/>
    <w:rsid w:val="00DE24D5"/>
    <w:rsid w:val="00E04731"/>
    <w:rsid w:val="00E17D08"/>
    <w:rsid w:val="00E24233"/>
    <w:rsid w:val="00E26940"/>
    <w:rsid w:val="00E3606C"/>
    <w:rsid w:val="00E649E1"/>
    <w:rsid w:val="00E9049A"/>
    <w:rsid w:val="00EA2866"/>
    <w:rsid w:val="00EB0DB7"/>
    <w:rsid w:val="00F30F29"/>
    <w:rsid w:val="00F45CA8"/>
    <w:rsid w:val="00F47276"/>
    <w:rsid w:val="00F6292C"/>
    <w:rsid w:val="00F6713A"/>
    <w:rsid w:val="00F72C52"/>
    <w:rsid w:val="00FA492A"/>
    <w:rsid w:val="00FB5087"/>
    <w:rsid w:val="00FD2B60"/>
    <w:rsid w:val="00FF096C"/>
    <w:rsid w:val="00FF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C75B6-E375-4A5A-AFE0-CAB29ADE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3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719845">
      <w:bodyDiv w:val="1"/>
      <w:marLeft w:val="0"/>
      <w:marRight w:val="0"/>
      <w:marTop w:val="0"/>
      <w:marBottom w:val="0"/>
      <w:divBdr>
        <w:top w:val="none" w:sz="0" w:space="0" w:color="auto"/>
        <w:left w:val="none" w:sz="0" w:space="0" w:color="auto"/>
        <w:bottom w:val="none" w:sz="0" w:space="0" w:color="auto"/>
        <w:right w:val="none" w:sz="0" w:space="0" w:color="auto"/>
      </w:divBdr>
    </w:div>
    <w:div w:id="17491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2024-05-15T06:34:00Z</dcterms:created>
  <dcterms:modified xsi:type="dcterms:W3CDTF">2024-05-15T06:50:00Z</dcterms:modified>
</cp:coreProperties>
</file>