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6C" w:rsidRPr="00211974" w:rsidRDefault="00A1086C" w:rsidP="00190EA6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color w:val="000000"/>
          <w:sz w:val="32"/>
          <w:szCs w:val="32"/>
        </w:rPr>
      </w:pPr>
      <w:r w:rsidRPr="00211974">
        <w:rPr>
          <w:b/>
          <w:color w:val="000000"/>
          <w:sz w:val="32"/>
          <w:szCs w:val="32"/>
        </w:rPr>
        <w:t xml:space="preserve">Семинар </w:t>
      </w:r>
    </w:p>
    <w:p w:rsidR="00A1086C" w:rsidRPr="00211974" w:rsidRDefault="00190EA6" w:rsidP="00190EA6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bCs/>
          <w:color w:val="000000"/>
          <w:sz w:val="32"/>
          <w:szCs w:val="32"/>
        </w:rPr>
      </w:pPr>
      <w:r w:rsidRPr="00211974">
        <w:rPr>
          <w:color w:val="000000"/>
          <w:sz w:val="32"/>
          <w:szCs w:val="32"/>
        </w:rPr>
        <w:t>«</w:t>
      </w:r>
      <w:r w:rsidR="000F5EE9" w:rsidRPr="00211974">
        <w:rPr>
          <w:b/>
          <w:bCs/>
          <w:color w:val="000000"/>
          <w:sz w:val="32"/>
          <w:szCs w:val="32"/>
        </w:rPr>
        <w:t xml:space="preserve">Развитие творческих способностей детей </w:t>
      </w:r>
    </w:p>
    <w:p w:rsidR="00190EA6" w:rsidRDefault="000F5EE9" w:rsidP="00190EA6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  <w:sz w:val="32"/>
          <w:szCs w:val="32"/>
        </w:rPr>
      </w:pPr>
      <w:r w:rsidRPr="00211974">
        <w:rPr>
          <w:b/>
          <w:bCs/>
          <w:color w:val="000000"/>
          <w:sz w:val="32"/>
          <w:szCs w:val="32"/>
        </w:rPr>
        <w:t>Через продуктивную деятельность</w:t>
      </w:r>
      <w:r w:rsidR="00190EA6" w:rsidRPr="00211974">
        <w:rPr>
          <w:color w:val="000000"/>
          <w:sz w:val="32"/>
          <w:szCs w:val="32"/>
        </w:rPr>
        <w:t>»</w:t>
      </w:r>
    </w:p>
    <w:p w:rsidR="00211974" w:rsidRPr="00211974" w:rsidRDefault="00211974" w:rsidP="00190EA6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190EA6" w:rsidRPr="00211974" w:rsidRDefault="00190EA6" w:rsidP="00190EA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32"/>
          <w:szCs w:val="32"/>
        </w:rPr>
      </w:pPr>
      <w:r w:rsidRPr="00211974">
        <w:rPr>
          <w:b/>
          <w:bCs/>
          <w:color w:val="000000"/>
          <w:sz w:val="32"/>
          <w:szCs w:val="32"/>
        </w:rPr>
        <w:t>Цель:</w:t>
      </w:r>
      <w:r w:rsidRPr="00211974">
        <w:rPr>
          <w:color w:val="000000"/>
          <w:sz w:val="32"/>
          <w:szCs w:val="32"/>
        </w:rPr>
        <w:t> Формирование методической компетентности педагогов в области развития продуктивных видов деятельности с детьми.</w:t>
      </w:r>
    </w:p>
    <w:p w:rsidR="00190EA6" w:rsidRPr="00211974" w:rsidRDefault="00190EA6" w:rsidP="00190EA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b/>
          <w:color w:val="000000"/>
          <w:sz w:val="32"/>
          <w:szCs w:val="32"/>
        </w:rPr>
      </w:pPr>
      <w:r w:rsidRPr="00211974">
        <w:rPr>
          <w:b/>
          <w:color w:val="000000"/>
          <w:sz w:val="32"/>
          <w:szCs w:val="32"/>
        </w:rPr>
        <w:t>Задачи:</w:t>
      </w:r>
    </w:p>
    <w:p w:rsidR="00190EA6" w:rsidRPr="00211974" w:rsidRDefault="00190EA6" w:rsidP="00190EA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32"/>
          <w:szCs w:val="32"/>
        </w:rPr>
      </w:pPr>
      <w:r w:rsidRPr="00211974">
        <w:rPr>
          <w:color w:val="000000"/>
          <w:sz w:val="32"/>
          <w:szCs w:val="32"/>
        </w:rPr>
        <w:t>- обучение методическим приемам организации совместной, самостоятельной деятельности ребенка, ребенка и взрослого, детского коллектива;</w:t>
      </w:r>
    </w:p>
    <w:p w:rsidR="00190EA6" w:rsidRPr="00211974" w:rsidRDefault="00190EA6" w:rsidP="00190EA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32"/>
          <w:szCs w:val="32"/>
        </w:rPr>
      </w:pPr>
      <w:r w:rsidRPr="00211974">
        <w:rPr>
          <w:color w:val="000000"/>
          <w:sz w:val="32"/>
          <w:szCs w:val="32"/>
        </w:rPr>
        <w:t>- развитие практических творческих умений педагогических работников.</w:t>
      </w:r>
    </w:p>
    <w:p w:rsidR="00190EA6" w:rsidRPr="00211974" w:rsidRDefault="00190EA6" w:rsidP="00190EA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32"/>
          <w:szCs w:val="32"/>
        </w:rPr>
      </w:pPr>
      <w:r w:rsidRPr="00211974">
        <w:rPr>
          <w:b/>
          <w:bCs/>
          <w:color w:val="000000"/>
          <w:sz w:val="32"/>
          <w:szCs w:val="32"/>
        </w:rPr>
        <w:t>Форма проведения:</w:t>
      </w:r>
      <w:r w:rsidRPr="00211974">
        <w:rPr>
          <w:color w:val="000000"/>
          <w:sz w:val="32"/>
          <w:szCs w:val="32"/>
        </w:rPr>
        <w:t> семинар-практикум</w:t>
      </w:r>
    </w:p>
    <w:p w:rsidR="00190EA6" w:rsidRPr="00211974" w:rsidRDefault="00190EA6" w:rsidP="00190EA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32"/>
          <w:szCs w:val="32"/>
        </w:rPr>
      </w:pPr>
      <w:r w:rsidRPr="00211974">
        <w:rPr>
          <w:b/>
          <w:bCs/>
          <w:color w:val="000000"/>
          <w:sz w:val="32"/>
          <w:szCs w:val="32"/>
        </w:rPr>
        <w:t>Участники:</w:t>
      </w:r>
      <w:r w:rsidRPr="00211974">
        <w:rPr>
          <w:color w:val="000000"/>
          <w:sz w:val="32"/>
          <w:szCs w:val="32"/>
        </w:rPr>
        <w:t> воспитатели ДОУ, специалисты.</w:t>
      </w:r>
    </w:p>
    <w:p w:rsidR="00190EA6" w:rsidRPr="00211974" w:rsidRDefault="00190EA6" w:rsidP="00190EA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32"/>
          <w:szCs w:val="32"/>
        </w:rPr>
      </w:pPr>
      <w:r w:rsidRPr="00211974">
        <w:rPr>
          <w:b/>
          <w:bCs/>
          <w:color w:val="000000"/>
          <w:sz w:val="32"/>
          <w:szCs w:val="32"/>
        </w:rPr>
        <w:t>План:</w:t>
      </w:r>
    </w:p>
    <w:p w:rsidR="00190EA6" w:rsidRPr="00211974" w:rsidRDefault="00190EA6" w:rsidP="00190EA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32"/>
          <w:szCs w:val="32"/>
        </w:rPr>
      </w:pPr>
      <w:r w:rsidRPr="00211974">
        <w:rPr>
          <w:color w:val="000000"/>
          <w:sz w:val="32"/>
          <w:szCs w:val="32"/>
        </w:rPr>
        <w:t>1.Доклад с презентацией «Роль продуктивных видов детской деятельности в развитии ребенка».</w:t>
      </w:r>
    </w:p>
    <w:p w:rsidR="00190EA6" w:rsidRPr="00211974" w:rsidRDefault="00190EA6" w:rsidP="00190EA6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32"/>
          <w:szCs w:val="32"/>
        </w:rPr>
      </w:pPr>
      <w:r w:rsidRPr="00211974">
        <w:rPr>
          <w:color w:val="000000"/>
          <w:sz w:val="32"/>
          <w:szCs w:val="32"/>
        </w:rPr>
        <w:t>2.</w:t>
      </w:r>
      <w:r w:rsidR="00CE00D1" w:rsidRPr="00211974">
        <w:rPr>
          <w:color w:val="000000"/>
          <w:sz w:val="32"/>
          <w:szCs w:val="32"/>
        </w:rPr>
        <w:t>Мастер-классы педагогов.</w:t>
      </w:r>
    </w:p>
    <w:p w:rsidR="0020573B" w:rsidRPr="00211974" w:rsidRDefault="0020573B" w:rsidP="0020573B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32"/>
          <w:szCs w:val="32"/>
        </w:rPr>
      </w:pPr>
      <w:r w:rsidRPr="00211974">
        <w:rPr>
          <w:bCs/>
          <w:color w:val="000000"/>
          <w:sz w:val="32"/>
          <w:szCs w:val="32"/>
        </w:rPr>
        <w:t>3. Подведение итогов. Рефлексия.</w:t>
      </w:r>
    </w:p>
    <w:p w:rsidR="0020573B" w:rsidRPr="00211974" w:rsidRDefault="0020573B" w:rsidP="00190EA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32"/>
          <w:szCs w:val="32"/>
        </w:rPr>
      </w:pPr>
    </w:p>
    <w:p w:rsidR="00190EA6" w:rsidRPr="00211974" w:rsidRDefault="00C22660" w:rsidP="00190EA6">
      <w:pPr>
        <w:pStyle w:val="a3"/>
        <w:shd w:val="clear" w:color="auto" w:fill="FFFFFF"/>
        <w:spacing w:before="0" w:beforeAutospacing="0" w:after="0" w:afterAutospacing="0" w:line="307" w:lineRule="atLeast"/>
        <w:jc w:val="right"/>
        <w:rPr>
          <w:rFonts w:ascii="Arial" w:hAnsi="Arial" w:cs="Arial"/>
          <w:color w:val="000000"/>
          <w:sz w:val="32"/>
          <w:szCs w:val="32"/>
        </w:rPr>
      </w:pPr>
      <w:r w:rsidRPr="00211974">
        <w:rPr>
          <w:color w:val="000000"/>
          <w:sz w:val="32"/>
          <w:szCs w:val="32"/>
        </w:rPr>
        <w:t xml:space="preserve"> </w:t>
      </w:r>
      <w:r w:rsidR="00190EA6" w:rsidRPr="00211974">
        <w:rPr>
          <w:color w:val="000000"/>
          <w:sz w:val="32"/>
          <w:szCs w:val="32"/>
        </w:rPr>
        <w:t>«…Чем больше мастерства в детской руке, тем умнее ребенок».</w:t>
      </w:r>
    </w:p>
    <w:p w:rsidR="00190EA6" w:rsidRPr="00211974" w:rsidRDefault="00C22660" w:rsidP="00C22660">
      <w:pPr>
        <w:pStyle w:val="a3"/>
        <w:shd w:val="clear" w:color="auto" w:fill="FFFFFF"/>
        <w:spacing w:before="0" w:beforeAutospacing="0" w:after="0" w:afterAutospacing="0" w:line="307" w:lineRule="atLeast"/>
        <w:jc w:val="right"/>
        <w:rPr>
          <w:color w:val="000000"/>
          <w:sz w:val="32"/>
          <w:szCs w:val="32"/>
        </w:rPr>
      </w:pPr>
      <w:r w:rsidRPr="00211974">
        <w:rPr>
          <w:rFonts w:ascii="Arial" w:hAnsi="Arial" w:cs="Arial"/>
          <w:color w:val="000000"/>
          <w:sz w:val="32"/>
          <w:szCs w:val="32"/>
        </w:rPr>
        <w:t xml:space="preserve"> </w:t>
      </w:r>
      <w:r w:rsidR="00190EA6" w:rsidRPr="00211974">
        <w:rPr>
          <w:color w:val="000000"/>
          <w:sz w:val="32"/>
          <w:szCs w:val="32"/>
        </w:rPr>
        <w:t>(В.А. Сухомлинский)</w:t>
      </w:r>
    </w:p>
    <w:p w:rsidR="00211974" w:rsidRPr="00211974" w:rsidRDefault="00211974" w:rsidP="00C22660">
      <w:pPr>
        <w:pStyle w:val="a3"/>
        <w:shd w:val="clear" w:color="auto" w:fill="FFFFFF"/>
        <w:spacing w:before="0" w:beforeAutospacing="0" w:after="0" w:afterAutospacing="0" w:line="307" w:lineRule="atLeast"/>
        <w:jc w:val="right"/>
        <w:rPr>
          <w:rFonts w:ascii="Arial" w:hAnsi="Arial" w:cs="Arial"/>
          <w:color w:val="000000"/>
          <w:sz w:val="32"/>
          <w:szCs w:val="32"/>
        </w:rPr>
      </w:pPr>
    </w:p>
    <w:p w:rsidR="00286703" w:rsidRPr="00211974" w:rsidRDefault="0020573B" w:rsidP="0020573B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32"/>
          <w:szCs w:val="32"/>
        </w:rPr>
      </w:pPr>
      <w:r w:rsidRPr="00211974">
        <w:rPr>
          <w:b/>
          <w:bCs/>
          <w:color w:val="000000"/>
          <w:sz w:val="32"/>
          <w:szCs w:val="32"/>
        </w:rPr>
        <w:t xml:space="preserve">        1.</w:t>
      </w:r>
      <w:r w:rsidR="00190EA6" w:rsidRPr="00211974">
        <w:rPr>
          <w:b/>
          <w:bCs/>
          <w:color w:val="000000"/>
          <w:sz w:val="32"/>
          <w:szCs w:val="32"/>
        </w:rPr>
        <w:t>Доклад с презентацией «Роль продуктивных видов детской деятельности в развитии ребенка»</w:t>
      </w:r>
      <w:r w:rsidR="00CE00D1" w:rsidRPr="00211974">
        <w:rPr>
          <w:b/>
          <w:bCs/>
          <w:color w:val="000000"/>
          <w:sz w:val="32"/>
          <w:szCs w:val="32"/>
        </w:rPr>
        <w:t xml:space="preserve"> </w:t>
      </w:r>
      <w:r w:rsidR="00CE00D1" w:rsidRPr="00211974">
        <w:rPr>
          <w:bCs/>
          <w:color w:val="000000"/>
          <w:sz w:val="32"/>
          <w:szCs w:val="32"/>
        </w:rPr>
        <w:t>(старший воспитатель</w:t>
      </w:r>
      <w:r w:rsidR="000F5EE9">
        <w:rPr>
          <w:bCs/>
          <w:color w:val="000000"/>
          <w:sz w:val="32"/>
          <w:szCs w:val="32"/>
        </w:rPr>
        <w:t xml:space="preserve"> </w:t>
      </w:r>
      <w:proofErr w:type="spellStart"/>
      <w:r w:rsidR="000F5EE9">
        <w:rPr>
          <w:bCs/>
          <w:color w:val="000000"/>
          <w:sz w:val="32"/>
          <w:szCs w:val="32"/>
        </w:rPr>
        <w:t>Мусинова</w:t>
      </w:r>
      <w:proofErr w:type="spellEnd"/>
      <w:r w:rsidR="000F5EE9">
        <w:rPr>
          <w:bCs/>
          <w:color w:val="000000"/>
          <w:sz w:val="32"/>
          <w:szCs w:val="32"/>
        </w:rPr>
        <w:t xml:space="preserve"> А.</w:t>
      </w:r>
      <w:r w:rsidR="00CE00D1" w:rsidRPr="00211974">
        <w:rPr>
          <w:bCs/>
          <w:color w:val="000000"/>
          <w:sz w:val="32"/>
          <w:szCs w:val="32"/>
        </w:rPr>
        <w:t>)</w:t>
      </w:r>
    </w:p>
    <w:p w:rsidR="000F5EE9" w:rsidRPr="002F010A" w:rsidRDefault="000F5EE9" w:rsidP="000F5EE9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</w:t>
      </w:r>
      <w:r w:rsidRPr="002F010A">
        <w:rPr>
          <w:bCs/>
          <w:color w:val="000000"/>
          <w:sz w:val="32"/>
          <w:szCs w:val="32"/>
        </w:rPr>
        <w:t xml:space="preserve">Обществу нужны личности инициативные, способные нестандартно мыслить, готовые к активности творческого характера, создающие </w:t>
      </w:r>
      <w:proofErr w:type="spellStart"/>
      <w:r w:rsidRPr="002F010A">
        <w:rPr>
          <w:bCs/>
          <w:color w:val="000000"/>
          <w:sz w:val="32"/>
          <w:szCs w:val="32"/>
        </w:rPr>
        <w:t>креативные</w:t>
      </w:r>
      <w:proofErr w:type="spellEnd"/>
      <w:r w:rsidRPr="002F010A">
        <w:rPr>
          <w:bCs/>
          <w:color w:val="000000"/>
          <w:sz w:val="32"/>
          <w:szCs w:val="32"/>
        </w:rPr>
        <w:t xml:space="preserve"> продукты своей деятельности</w:t>
      </w:r>
    </w:p>
    <w:p w:rsidR="000F5EE9" w:rsidRDefault="000F5EE9" w:rsidP="000F5EE9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32"/>
          <w:szCs w:val="32"/>
        </w:rPr>
      </w:pPr>
      <w:r w:rsidRPr="002F010A">
        <w:rPr>
          <w:color w:val="000000"/>
          <w:sz w:val="32"/>
          <w:szCs w:val="32"/>
        </w:rPr>
        <w:t xml:space="preserve">      Продуктивная деятельность - это деятельность, направленная на получение какого-либо продукта. </w:t>
      </w:r>
    </w:p>
    <w:p w:rsidR="000F5EE9" w:rsidRDefault="000F5EE9" w:rsidP="000F5EE9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Pr="002F010A">
        <w:rPr>
          <w:color w:val="000000"/>
          <w:sz w:val="32"/>
          <w:szCs w:val="32"/>
        </w:rPr>
        <w:t xml:space="preserve">К продуктивным видам детской деятельности относятся конструирование, рисование, лепка, аппликация и создание разного рода поделок, макетов из природного и бросового материала. </w:t>
      </w:r>
    </w:p>
    <w:p w:rsidR="000F5EE9" w:rsidRPr="002F010A" w:rsidRDefault="000F5EE9" w:rsidP="000F5EE9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Pr="002F010A">
        <w:rPr>
          <w:color w:val="1B1C2A"/>
          <w:sz w:val="32"/>
          <w:szCs w:val="32"/>
        </w:rPr>
        <w:t>В ДОУ дети осваивают следующие виды продуктивной активности:</w:t>
      </w:r>
    </w:p>
    <w:p w:rsidR="000F5EE9" w:rsidRPr="002F010A" w:rsidRDefault="000F5EE9" w:rsidP="000F5EE9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 w:rsidRPr="002F010A">
        <w:rPr>
          <w:color w:val="1B1C2A"/>
          <w:sz w:val="32"/>
          <w:szCs w:val="32"/>
        </w:rPr>
        <w:t xml:space="preserve">    - рисование (кроме традиционной техники, малыши осваивают целый ряд </w:t>
      </w:r>
      <w:proofErr w:type="gramStart"/>
      <w:r w:rsidRPr="002F010A">
        <w:rPr>
          <w:color w:val="1B1C2A"/>
          <w:sz w:val="32"/>
          <w:szCs w:val="32"/>
        </w:rPr>
        <w:t>нетрадиционных</w:t>
      </w:r>
      <w:proofErr w:type="gramEnd"/>
      <w:r w:rsidRPr="002F010A">
        <w:rPr>
          <w:color w:val="1B1C2A"/>
          <w:sz w:val="32"/>
          <w:szCs w:val="32"/>
        </w:rPr>
        <w:t xml:space="preserve"> — рисование ватными палочками, пальчиками, штампами и пр.);</w:t>
      </w:r>
    </w:p>
    <w:p w:rsidR="000F5EE9" w:rsidRDefault="000F5EE9" w:rsidP="000F5EE9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 w:rsidRPr="002F010A">
        <w:rPr>
          <w:color w:val="1B1C2A"/>
          <w:sz w:val="32"/>
          <w:szCs w:val="32"/>
        </w:rPr>
        <w:t xml:space="preserve">    - лепку (из пластилина, кинетического песка, полимерной глины, теста);</w:t>
      </w:r>
    </w:p>
    <w:p w:rsidR="000F5EE9" w:rsidRPr="002F010A" w:rsidRDefault="000F5EE9" w:rsidP="000F5EE9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>
        <w:rPr>
          <w:color w:val="1B1C2A"/>
          <w:sz w:val="32"/>
          <w:szCs w:val="32"/>
        </w:rPr>
        <w:t xml:space="preserve">    - аппликация (из бумаги, ткани, ниток, ваты, опилок и т.д.)</w:t>
      </w:r>
    </w:p>
    <w:p w:rsidR="000F5EE9" w:rsidRPr="002F010A" w:rsidRDefault="000F5EE9" w:rsidP="000F5EE9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 w:rsidRPr="002F010A">
        <w:rPr>
          <w:color w:val="1B1C2A"/>
          <w:sz w:val="32"/>
          <w:szCs w:val="32"/>
        </w:rPr>
        <w:t xml:space="preserve">    - конструирование (в младшем дошкольном возрасте это в основном кубики, природный материал, в среднем и старшем список пополняется моделированием из бумаги, конструкторов);</w:t>
      </w:r>
    </w:p>
    <w:p w:rsidR="000F5EE9" w:rsidRPr="002F010A" w:rsidRDefault="000F5EE9" w:rsidP="000F5EE9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 w:rsidRPr="002F010A">
        <w:rPr>
          <w:color w:val="1B1C2A"/>
          <w:sz w:val="32"/>
          <w:szCs w:val="32"/>
        </w:rPr>
        <w:lastRenderedPageBreak/>
        <w:t xml:space="preserve">    - пение, хореографию, театрализованную деятельность;</w:t>
      </w:r>
    </w:p>
    <w:p w:rsidR="000F5EE9" w:rsidRPr="002F010A" w:rsidRDefault="000F5EE9" w:rsidP="000F5EE9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 w:rsidRPr="002F010A">
        <w:rPr>
          <w:color w:val="1B1C2A"/>
          <w:sz w:val="32"/>
          <w:szCs w:val="32"/>
        </w:rPr>
        <w:t xml:space="preserve">    - занятия с макетами (этот вид продуктивной деятельности практикуется в основном в старшем дошкольном возрасте, например, когда ребята создают вместе с родителями макет проезжей части и с его помощью отрабатывают ПДД, подключая театрализованную деятельность с картонными куклами).</w:t>
      </w:r>
    </w:p>
    <w:p w:rsidR="000F5EE9" w:rsidRPr="00064235" w:rsidRDefault="000F5EE9" w:rsidP="000F5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 xml:space="preserve">       </w:t>
      </w:r>
      <w:r w:rsidRPr="002F010A"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>Выделяется четыре этапа развития продуктивной деятельности детей:</w:t>
      </w:r>
      <w:r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накопление и расширение комплекса знаний, умений и навыков в первой младшей группе</w:t>
      </w:r>
      <w:r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; </w:t>
      </w:r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подражание во второй младшей группе</w:t>
      </w:r>
      <w:r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; </w:t>
      </w:r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преобразование в среднем дошкольном возрасте</w:t>
      </w:r>
      <w:r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; </w:t>
      </w:r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поиск альтернатив в старшем дошкольном возрасте </w:t>
      </w:r>
    </w:p>
    <w:p w:rsidR="000F5EE9" w:rsidRDefault="000F5EE9" w:rsidP="000F5EE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 xml:space="preserve">     </w:t>
      </w:r>
      <w:r w:rsidRPr="002F010A"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>Выделяется четыре метода организации практической деятельности детей: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информационно-организационный — обеспечивает восприятие готовой информации (малыши младших групп получают задание с детальной пошаговой инструкцией по выполнению);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репродуктивный, углубляющий знания о способах деятельности (освоение разных изобразительных техник);</w:t>
      </w:r>
    </w:p>
    <w:p w:rsidR="000F5EE9" w:rsidRPr="00271EDE" w:rsidRDefault="000F5EE9" w:rsidP="000F5EE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эвристический, требующий от детей выдвижения гипотез относительно решения той или иной проблемы, к примеру, как увеличить размер поделки из каштанов;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исследовательский, предполагающий решение многокомпонентной задачи детьми (например, дети рисуют на свободную тему, или тема оговаривается в общих чертах, как в задании для </w:t>
      </w:r>
      <w:proofErr w:type="spellStart"/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подготовишек</w:t>
      </w:r>
      <w:proofErr w:type="spellEnd"/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 «Нарисовать впечатления о лете»).</w:t>
      </w:r>
    </w:p>
    <w:p w:rsidR="000F5EE9" w:rsidRPr="00064235" w:rsidRDefault="000F5EE9" w:rsidP="000F5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r w:rsidRPr="002F01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Есть несколько направлений продуктивной деятельности: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предметов, годных для исследовательской и познавательной деятельности, а также для игр;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наполнение художественной галереи собственноручно изготовленными предметами;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макетов;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и оформление «книги», наполненной рассказами детей, дневником природы, летописью группы, сказками;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изготовление сувениров и украшений к праздникам в виде афиш, пригласительных билетов, поздравительных открыток, ёлочных украшений, гирлянд и т. д.;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придумывание коллективного рассказа, необычного тем, что там все слова начинаются с одной буквы (подобная деятельность отлично развивает у детей навыки устного творчества, помогает им освоить письмо и чтение);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театральных материалов для своего спектакля – изготовление элементов костюмов, декораций и т. д. Продуктивная деятельность здесь успешно связывается с сюжетной детской игрой или чтением художественной литературы.</w:t>
      </w:r>
    </w:p>
    <w:p w:rsidR="000F5EE9" w:rsidRPr="002F010A" w:rsidRDefault="000F5EE9" w:rsidP="000F5E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010A">
        <w:rPr>
          <w:color w:val="000000"/>
          <w:sz w:val="32"/>
          <w:szCs w:val="32"/>
        </w:rPr>
        <w:t xml:space="preserve">          Специфические навыки работы с конкретными материалами и инструментами закладываются уже в младшем дошкольном возрасте в процессе опробования их возможностей, действий с ними вне заранее поставленной четкой цели (замысла).             </w:t>
      </w:r>
    </w:p>
    <w:p w:rsidR="000F5EE9" w:rsidRPr="002F010A" w:rsidRDefault="000F5EE9" w:rsidP="000F5EE9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32"/>
          <w:szCs w:val="32"/>
        </w:rPr>
      </w:pPr>
      <w:r w:rsidRPr="002F010A">
        <w:rPr>
          <w:color w:val="000000"/>
          <w:sz w:val="32"/>
          <w:szCs w:val="32"/>
        </w:rPr>
        <w:lastRenderedPageBreak/>
        <w:t xml:space="preserve">          К</w:t>
      </w:r>
      <w:r w:rsidRPr="002F010A">
        <w:rPr>
          <w:i/>
          <w:iCs/>
          <w:color w:val="000000"/>
          <w:sz w:val="32"/>
          <w:szCs w:val="32"/>
        </w:rPr>
        <w:t> пяти</w:t>
      </w:r>
      <w:r w:rsidRPr="002F010A">
        <w:rPr>
          <w:color w:val="000000"/>
          <w:sz w:val="32"/>
          <w:szCs w:val="32"/>
        </w:rPr>
        <w:t xml:space="preserve"> годам ребенок начинает переходить от процессуальной деятельности — своего рода игры-экспериментирования с материалами и инструментами (где продукт в значительной мере случаен) — к целенаправленной продуктивной деятельности (с заранее определенной целью </w:t>
      </w:r>
      <w:proofErr w:type="gramStart"/>
      <w:r w:rsidRPr="002F010A">
        <w:rPr>
          <w:color w:val="000000"/>
          <w:sz w:val="32"/>
          <w:szCs w:val="32"/>
        </w:rPr>
        <w:t>в</w:t>
      </w:r>
      <w:proofErr w:type="gramEnd"/>
      <w:r w:rsidRPr="002F010A">
        <w:rPr>
          <w:color w:val="000000"/>
          <w:sz w:val="32"/>
          <w:szCs w:val="32"/>
        </w:rPr>
        <w:t xml:space="preserve"> замыслом). </w:t>
      </w:r>
    </w:p>
    <w:p w:rsidR="000F5EE9" w:rsidRPr="002F010A" w:rsidRDefault="000F5EE9" w:rsidP="000F5EE9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32"/>
          <w:szCs w:val="32"/>
        </w:rPr>
      </w:pPr>
      <w:r w:rsidRPr="002F010A">
        <w:rPr>
          <w:color w:val="000000"/>
          <w:sz w:val="32"/>
          <w:szCs w:val="32"/>
        </w:rPr>
        <w:t xml:space="preserve">        А на седьмом году жизни начинает «работать» мотивация «сделать вещь хорошо» (т.е. становятся значимыми внутренние и внешние стандарты качества).</w:t>
      </w:r>
    </w:p>
    <w:p w:rsidR="000F5EE9" w:rsidRPr="00064235" w:rsidRDefault="000F5EE9" w:rsidP="000F5EE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064235">
        <w:rPr>
          <w:rFonts w:ascii="Times New Roman" w:hAnsi="Times New Roman" w:cs="Times New Roman"/>
          <w:b/>
          <w:bCs/>
          <w:sz w:val="32"/>
          <w:szCs w:val="32"/>
        </w:rPr>
        <w:t>Роль педагога:</w:t>
      </w:r>
      <w:r w:rsidRPr="00064235">
        <w:rPr>
          <w:rFonts w:ascii="Times New Roman" w:hAnsi="Times New Roman" w:cs="Times New Roman"/>
          <w:sz w:val="32"/>
          <w:szCs w:val="32"/>
        </w:rPr>
        <w:t xml:space="preserve"> Во-первых, сформировать способность</w:t>
      </w:r>
      <w:proofErr w:type="gramStart"/>
      <w:r w:rsidRPr="00064235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064235">
        <w:rPr>
          <w:rFonts w:ascii="Times New Roman" w:hAnsi="Times New Roman" w:cs="Times New Roman"/>
          <w:sz w:val="32"/>
          <w:szCs w:val="32"/>
        </w:rPr>
        <w:t>мотреть, Видеть, Чувствовать, Познавать, Творить, вооружить детей умениями (что можно сделать, из чего, с помощью каких материалов и оборудования). Во-вторых, вовлечь родителей в активную совместную деятельность. Только так у ребенка возникает желание проявлять творчество в самостоятельной продуктивной деятельности.</w:t>
      </w:r>
      <w:r w:rsidRPr="000642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F5EE9" w:rsidRPr="00064235" w:rsidRDefault="000F5EE9" w:rsidP="000F5EE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064235">
        <w:rPr>
          <w:rFonts w:ascii="Times New Roman" w:hAnsi="Times New Roman" w:cs="Times New Roman"/>
          <w:b/>
          <w:bCs/>
          <w:sz w:val="32"/>
          <w:szCs w:val="32"/>
        </w:rPr>
        <w:t>Как стимулировать развитие творческих способностей ребенка</w:t>
      </w:r>
    </w:p>
    <w:p w:rsidR="000F5EE9" w:rsidRPr="00064235" w:rsidRDefault="000F5EE9" w:rsidP="000F5EE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4235">
        <w:rPr>
          <w:rFonts w:ascii="Times New Roman" w:hAnsi="Times New Roman" w:cs="Times New Roman"/>
          <w:bCs/>
          <w:sz w:val="32"/>
          <w:szCs w:val="32"/>
        </w:rPr>
        <w:t>Благоприятную окружающую атмосферу.</w:t>
      </w:r>
    </w:p>
    <w:p w:rsidR="000F5EE9" w:rsidRPr="00064235" w:rsidRDefault="000F5EE9" w:rsidP="000F5EE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4235">
        <w:rPr>
          <w:rFonts w:ascii="Times New Roman" w:hAnsi="Times New Roman" w:cs="Times New Roman"/>
          <w:bCs/>
          <w:sz w:val="32"/>
          <w:szCs w:val="32"/>
        </w:rPr>
        <w:t>Доброжелательность воспитателя  или родителя.</w:t>
      </w:r>
    </w:p>
    <w:p w:rsidR="000F5EE9" w:rsidRPr="00064235" w:rsidRDefault="000F5EE9" w:rsidP="000F5EE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4235">
        <w:rPr>
          <w:rFonts w:ascii="Times New Roman" w:hAnsi="Times New Roman" w:cs="Times New Roman"/>
          <w:bCs/>
          <w:sz w:val="32"/>
          <w:szCs w:val="32"/>
        </w:rPr>
        <w:t>Отсутствие критики в адрес малыша.</w:t>
      </w:r>
    </w:p>
    <w:p w:rsidR="000F5EE9" w:rsidRPr="00064235" w:rsidRDefault="000F5EE9" w:rsidP="000F5EE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4235">
        <w:rPr>
          <w:rFonts w:ascii="Times New Roman" w:hAnsi="Times New Roman" w:cs="Times New Roman"/>
          <w:bCs/>
          <w:sz w:val="32"/>
          <w:szCs w:val="32"/>
        </w:rPr>
        <w:t>Поощрение его оригинальных идей, восторг при их реализации.</w:t>
      </w:r>
    </w:p>
    <w:p w:rsidR="000F5EE9" w:rsidRPr="00064235" w:rsidRDefault="000F5EE9" w:rsidP="000F5EE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4235">
        <w:rPr>
          <w:rFonts w:ascii="Times New Roman" w:hAnsi="Times New Roman" w:cs="Times New Roman"/>
          <w:bCs/>
          <w:sz w:val="32"/>
          <w:szCs w:val="32"/>
        </w:rPr>
        <w:t>Возможность для практических занятий.</w:t>
      </w:r>
    </w:p>
    <w:p w:rsidR="000F5EE9" w:rsidRDefault="000F5EE9" w:rsidP="000F5EE9">
      <w:pPr>
        <w:spacing w:after="0"/>
      </w:pPr>
    </w:p>
    <w:p w:rsidR="00190EA6" w:rsidRDefault="0020573B" w:rsidP="00190EA6">
      <w:pPr>
        <w:pStyle w:val="a3"/>
        <w:shd w:val="clear" w:color="auto" w:fill="FFFFFF"/>
        <w:spacing w:before="0" w:beforeAutospacing="0" w:after="0" w:afterAutospacing="0" w:line="307" w:lineRule="atLeast"/>
        <w:rPr>
          <w:b/>
          <w:bCs/>
          <w:color w:val="000000"/>
          <w:sz w:val="32"/>
          <w:szCs w:val="32"/>
        </w:rPr>
      </w:pPr>
      <w:r w:rsidRPr="00211974">
        <w:rPr>
          <w:b/>
          <w:bCs/>
          <w:color w:val="000000"/>
          <w:sz w:val="32"/>
          <w:szCs w:val="32"/>
        </w:rPr>
        <w:t xml:space="preserve"> </w:t>
      </w:r>
      <w:r w:rsidR="00190EA6" w:rsidRPr="00211974">
        <w:rPr>
          <w:b/>
          <w:bCs/>
          <w:color w:val="000000"/>
          <w:sz w:val="32"/>
          <w:szCs w:val="32"/>
        </w:rPr>
        <w:t>2.Практикум</w:t>
      </w:r>
      <w:r w:rsidRPr="00211974">
        <w:rPr>
          <w:b/>
          <w:bCs/>
          <w:color w:val="000000"/>
          <w:sz w:val="32"/>
          <w:szCs w:val="32"/>
        </w:rPr>
        <w:t xml:space="preserve"> мастер класс педагогов.</w:t>
      </w:r>
      <w:r w:rsidR="00CE00D1" w:rsidRPr="00211974">
        <w:rPr>
          <w:b/>
          <w:bCs/>
          <w:color w:val="000000"/>
          <w:sz w:val="32"/>
          <w:szCs w:val="32"/>
        </w:rPr>
        <w:t xml:space="preserve"> </w:t>
      </w:r>
    </w:p>
    <w:p w:rsidR="000F5EE9" w:rsidRPr="000F5EE9" w:rsidRDefault="000F5EE9" w:rsidP="000F5EE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F5EE9">
        <w:rPr>
          <w:b/>
          <w:sz w:val="32"/>
          <w:szCs w:val="32"/>
          <w:shd w:val="clear" w:color="auto" w:fill="FFFFFF"/>
        </w:rPr>
        <w:t>1.</w:t>
      </w:r>
      <w:r w:rsidRPr="000F5EE9">
        <w:rPr>
          <w:sz w:val="32"/>
          <w:szCs w:val="32"/>
          <w:shd w:val="clear" w:color="auto" w:fill="FFFFFF"/>
        </w:rPr>
        <w:t xml:space="preserve">Мастер-класс Кувшиновой А.В. </w:t>
      </w:r>
      <w:r w:rsidRPr="000F5EE9">
        <w:rPr>
          <w:sz w:val="32"/>
          <w:szCs w:val="32"/>
        </w:rPr>
        <w:t>на тему «Сувенир «Бабочки» в технике «бумажный туннель»</w:t>
      </w:r>
    </w:p>
    <w:p w:rsidR="000F5EE9" w:rsidRPr="000F5EE9" w:rsidRDefault="000F5EE9" w:rsidP="000F5E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F5EE9">
        <w:rPr>
          <w:b/>
          <w:sz w:val="32"/>
          <w:szCs w:val="32"/>
        </w:rPr>
        <w:t>2.</w:t>
      </w:r>
      <w:r w:rsidRPr="000F5EE9">
        <w:rPr>
          <w:sz w:val="32"/>
          <w:szCs w:val="32"/>
        </w:rPr>
        <w:t xml:space="preserve">Мастер-класс </w:t>
      </w:r>
      <w:proofErr w:type="spellStart"/>
      <w:r w:rsidRPr="000F5EE9">
        <w:rPr>
          <w:sz w:val="32"/>
          <w:szCs w:val="32"/>
        </w:rPr>
        <w:t>Бурашевой</w:t>
      </w:r>
      <w:proofErr w:type="spellEnd"/>
      <w:r w:rsidRPr="000F5EE9">
        <w:rPr>
          <w:sz w:val="32"/>
          <w:szCs w:val="32"/>
        </w:rPr>
        <w:t xml:space="preserve"> О.Б. </w:t>
      </w:r>
      <w:r w:rsidRPr="000F5EE9">
        <w:rPr>
          <w:bCs/>
          <w:sz w:val="32"/>
          <w:szCs w:val="32"/>
        </w:rPr>
        <w:t xml:space="preserve">«Тюльпаны» </w:t>
      </w:r>
      <w:r w:rsidRPr="000F5EE9">
        <w:rPr>
          <w:color w:val="000000"/>
          <w:sz w:val="32"/>
          <w:szCs w:val="32"/>
        </w:rPr>
        <w:t xml:space="preserve">в технике </w:t>
      </w:r>
      <w:proofErr w:type="spellStart"/>
      <w:r w:rsidRPr="000F5EE9">
        <w:rPr>
          <w:color w:val="000000"/>
          <w:sz w:val="32"/>
          <w:szCs w:val="32"/>
        </w:rPr>
        <w:t>квиллинг</w:t>
      </w:r>
      <w:proofErr w:type="spellEnd"/>
    </w:p>
    <w:p w:rsidR="000F5EE9" w:rsidRPr="000F5EE9" w:rsidRDefault="000F5EE9" w:rsidP="000F5EE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0F5EE9">
        <w:rPr>
          <w:b/>
          <w:sz w:val="32"/>
          <w:szCs w:val="32"/>
        </w:rPr>
        <w:t>3.</w:t>
      </w:r>
      <w:r w:rsidRPr="000F5EE9">
        <w:rPr>
          <w:sz w:val="32"/>
          <w:szCs w:val="32"/>
        </w:rPr>
        <w:t xml:space="preserve">Мастер-класс </w:t>
      </w:r>
      <w:proofErr w:type="spellStart"/>
      <w:r w:rsidRPr="000F5EE9">
        <w:rPr>
          <w:sz w:val="32"/>
          <w:szCs w:val="32"/>
        </w:rPr>
        <w:t>Зиновкиной</w:t>
      </w:r>
      <w:proofErr w:type="spellEnd"/>
      <w:r w:rsidRPr="000F5EE9">
        <w:rPr>
          <w:sz w:val="32"/>
          <w:szCs w:val="32"/>
        </w:rPr>
        <w:t xml:space="preserve"> О.В. </w:t>
      </w:r>
      <w:proofErr w:type="spellStart"/>
      <w:r w:rsidRPr="000F5EE9">
        <w:rPr>
          <w:bCs/>
          <w:sz w:val="32"/>
          <w:szCs w:val="32"/>
        </w:rPr>
        <w:t>тренинговые</w:t>
      </w:r>
      <w:proofErr w:type="spellEnd"/>
      <w:r w:rsidRPr="000F5EE9">
        <w:rPr>
          <w:bCs/>
          <w:sz w:val="32"/>
          <w:szCs w:val="32"/>
        </w:rPr>
        <w:t xml:space="preserve"> упражнения </w:t>
      </w:r>
      <w:r w:rsidRPr="000F5EE9">
        <w:rPr>
          <w:sz w:val="32"/>
          <w:szCs w:val="32"/>
        </w:rPr>
        <w:t xml:space="preserve"> по профил</w:t>
      </w:r>
      <w:r w:rsidRPr="000F5EE9">
        <w:rPr>
          <w:bCs/>
          <w:sz w:val="32"/>
          <w:szCs w:val="32"/>
        </w:rPr>
        <w:t>актике эмоционального выгорания.</w:t>
      </w:r>
    </w:p>
    <w:p w:rsidR="0020573B" w:rsidRPr="00211974" w:rsidRDefault="00CE00D1" w:rsidP="00211974">
      <w:pPr>
        <w:pStyle w:val="a3"/>
        <w:shd w:val="clear" w:color="auto" w:fill="FFFFFF"/>
        <w:spacing w:before="188" w:beforeAutospacing="0" w:after="188" w:afterAutospacing="0" w:line="313" w:lineRule="atLeast"/>
        <w:rPr>
          <w:color w:val="291E1E"/>
          <w:sz w:val="32"/>
          <w:szCs w:val="32"/>
        </w:rPr>
      </w:pPr>
      <w:r w:rsidRPr="00211974">
        <w:rPr>
          <w:b/>
          <w:bCs/>
          <w:color w:val="000000"/>
          <w:sz w:val="32"/>
          <w:szCs w:val="32"/>
        </w:rPr>
        <w:t xml:space="preserve">        </w:t>
      </w:r>
      <w:r w:rsidR="0020573B" w:rsidRPr="00211974">
        <w:rPr>
          <w:b/>
          <w:bCs/>
          <w:color w:val="000000"/>
          <w:sz w:val="32"/>
          <w:szCs w:val="32"/>
        </w:rPr>
        <w:t>3</w:t>
      </w:r>
      <w:r w:rsidR="00190EA6" w:rsidRPr="00211974">
        <w:rPr>
          <w:b/>
          <w:bCs/>
          <w:color w:val="000000"/>
          <w:sz w:val="32"/>
          <w:szCs w:val="32"/>
        </w:rPr>
        <w:t>. Подведение итогов. Рефлексия.</w:t>
      </w:r>
      <w:r w:rsidR="0020573B" w:rsidRPr="00211974">
        <w:rPr>
          <w:color w:val="000000"/>
          <w:sz w:val="32"/>
          <w:szCs w:val="32"/>
        </w:rPr>
        <w:t xml:space="preserve"> </w:t>
      </w:r>
      <w:r w:rsidR="0020573B" w:rsidRPr="00211974">
        <w:rPr>
          <w:rStyle w:val="c9"/>
          <w:color w:val="000000"/>
          <w:sz w:val="32"/>
          <w:szCs w:val="32"/>
        </w:rPr>
        <w:t xml:space="preserve">– </w:t>
      </w:r>
      <w:r w:rsidR="00211974" w:rsidRPr="00211974">
        <w:rPr>
          <w:color w:val="291E1E"/>
          <w:sz w:val="32"/>
          <w:szCs w:val="32"/>
        </w:rPr>
        <w:t xml:space="preserve">Предлагаю вам оценить цветными </w:t>
      </w:r>
      <w:proofErr w:type="gramStart"/>
      <w:r w:rsidR="00211974" w:rsidRPr="00211974">
        <w:rPr>
          <w:color w:val="291E1E"/>
          <w:sz w:val="32"/>
          <w:szCs w:val="32"/>
        </w:rPr>
        <w:t>кружками</w:t>
      </w:r>
      <w:proofErr w:type="gramEnd"/>
      <w:r w:rsidR="00211974" w:rsidRPr="00211974">
        <w:rPr>
          <w:color w:val="291E1E"/>
          <w:sz w:val="32"/>
          <w:szCs w:val="32"/>
        </w:rPr>
        <w:t xml:space="preserve">: </w:t>
      </w:r>
      <w:r w:rsidR="00211974" w:rsidRPr="00211974">
        <w:rPr>
          <w:rStyle w:val="c9"/>
          <w:color w:val="000000"/>
          <w:sz w:val="32"/>
          <w:szCs w:val="32"/>
        </w:rPr>
        <w:t>к</w:t>
      </w:r>
      <w:r w:rsidR="0020573B" w:rsidRPr="00211974">
        <w:rPr>
          <w:rStyle w:val="c9"/>
          <w:color w:val="000000"/>
          <w:sz w:val="32"/>
          <w:szCs w:val="32"/>
        </w:rPr>
        <w:t xml:space="preserve">акие ощущения, эмоции вызвала затронутая тема семинара? – Считаете ли вы ее для себя актуальной? </w:t>
      </w:r>
      <w:r w:rsidR="00884B8A" w:rsidRPr="00211974">
        <w:rPr>
          <w:rStyle w:val="c9"/>
          <w:color w:val="000000"/>
          <w:sz w:val="32"/>
          <w:szCs w:val="32"/>
        </w:rPr>
        <w:t xml:space="preserve"> </w:t>
      </w:r>
      <w:r w:rsidR="00211974" w:rsidRPr="00211974">
        <w:rPr>
          <w:rStyle w:val="c9"/>
          <w:color w:val="000000"/>
          <w:sz w:val="32"/>
          <w:szCs w:val="32"/>
        </w:rPr>
        <w:t>На каком уровне была ваша творческая активность?</w:t>
      </w:r>
    </w:p>
    <w:p w:rsidR="00211974" w:rsidRPr="00211974" w:rsidRDefault="00211974" w:rsidP="00211974">
      <w:pPr>
        <w:pStyle w:val="a3"/>
        <w:shd w:val="clear" w:color="auto" w:fill="FFFFFF"/>
        <w:spacing w:before="188" w:beforeAutospacing="0" w:after="188" w:afterAutospacing="0" w:line="313" w:lineRule="atLeast"/>
        <w:rPr>
          <w:color w:val="291E1E"/>
          <w:sz w:val="32"/>
          <w:szCs w:val="32"/>
        </w:rPr>
      </w:pPr>
      <w:r w:rsidRPr="00211974">
        <w:rPr>
          <w:color w:val="291E1E"/>
          <w:sz w:val="32"/>
          <w:szCs w:val="32"/>
        </w:rPr>
        <w:t xml:space="preserve"> КРАСНЫЙ – творческая активность на высоком уровне</w:t>
      </w:r>
    </w:p>
    <w:p w:rsidR="00211974" w:rsidRPr="00211974" w:rsidRDefault="00211974" w:rsidP="00211974">
      <w:pPr>
        <w:pStyle w:val="a3"/>
        <w:shd w:val="clear" w:color="auto" w:fill="FFFFFF"/>
        <w:spacing w:before="188" w:beforeAutospacing="0" w:after="188" w:afterAutospacing="0" w:line="313" w:lineRule="atLeast"/>
        <w:rPr>
          <w:color w:val="291E1E"/>
          <w:sz w:val="32"/>
          <w:szCs w:val="32"/>
        </w:rPr>
      </w:pPr>
      <w:r w:rsidRPr="00211974">
        <w:rPr>
          <w:color w:val="291E1E"/>
          <w:sz w:val="32"/>
          <w:szCs w:val="32"/>
        </w:rPr>
        <w:t>ЗЕЛЁНЫЙ – интересно, увлекательно</w:t>
      </w:r>
    </w:p>
    <w:p w:rsidR="00211974" w:rsidRDefault="00211974" w:rsidP="00211974">
      <w:pPr>
        <w:pStyle w:val="a3"/>
        <w:shd w:val="clear" w:color="auto" w:fill="FFFFFF"/>
        <w:spacing w:before="188" w:beforeAutospacing="0" w:after="188" w:afterAutospacing="0" w:line="313" w:lineRule="atLeast"/>
        <w:rPr>
          <w:color w:val="291E1E"/>
          <w:sz w:val="32"/>
          <w:szCs w:val="32"/>
        </w:rPr>
      </w:pPr>
      <w:proofErr w:type="gramStart"/>
      <w:r w:rsidRPr="00211974">
        <w:rPr>
          <w:color w:val="291E1E"/>
          <w:sz w:val="32"/>
          <w:szCs w:val="32"/>
        </w:rPr>
        <w:t>СИНИЙ</w:t>
      </w:r>
      <w:proofErr w:type="gramEnd"/>
      <w:r w:rsidRPr="00211974">
        <w:rPr>
          <w:color w:val="291E1E"/>
          <w:sz w:val="32"/>
          <w:szCs w:val="32"/>
        </w:rPr>
        <w:t xml:space="preserve"> – интересно, мало проявляется творчество.</w:t>
      </w:r>
    </w:p>
    <w:p w:rsidR="00923315" w:rsidRDefault="00923315" w:rsidP="00211974">
      <w:pPr>
        <w:pStyle w:val="a3"/>
        <w:shd w:val="clear" w:color="auto" w:fill="FFFFFF"/>
        <w:spacing w:before="188" w:beforeAutospacing="0" w:after="188" w:afterAutospacing="0" w:line="313" w:lineRule="atLeast"/>
        <w:rPr>
          <w:color w:val="291E1E"/>
          <w:sz w:val="32"/>
          <w:szCs w:val="32"/>
        </w:rPr>
      </w:pPr>
    </w:p>
    <w:p w:rsidR="00923315" w:rsidRDefault="00EC747E" w:rsidP="00923315">
      <w:pPr>
        <w:pStyle w:val="a3"/>
        <w:shd w:val="clear" w:color="auto" w:fill="FFFFFF"/>
        <w:spacing w:before="188" w:beforeAutospacing="0" w:after="188" w:afterAutospacing="0" w:line="313" w:lineRule="atLeast"/>
        <w:jc w:val="right"/>
        <w:rPr>
          <w:color w:val="291E1E"/>
          <w:sz w:val="32"/>
          <w:szCs w:val="32"/>
        </w:rPr>
      </w:pPr>
      <w:r>
        <w:rPr>
          <w:color w:val="291E1E"/>
          <w:sz w:val="32"/>
          <w:szCs w:val="32"/>
        </w:rPr>
        <w:t>С</w:t>
      </w:r>
      <w:r w:rsidR="00923315">
        <w:rPr>
          <w:color w:val="291E1E"/>
          <w:sz w:val="32"/>
          <w:szCs w:val="32"/>
        </w:rPr>
        <w:t xml:space="preserve">тарший воспитатель: </w:t>
      </w:r>
      <w:proofErr w:type="spellStart"/>
      <w:r w:rsidR="00923315">
        <w:rPr>
          <w:color w:val="291E1E"/>
          <w:sz w:val="32"/>
          <w:szCs w:val="32"/>
        </w:rPr>
        <w:t>Мусинова</w:t>
      </w:r>
      <w:proofErr w:type="spellEnd"/>
      <w:r w:rsidR="00923315">
        <w:rPr>
          <w:color w:val="291E1E"/>
          <w:sz w:val="32"/>
          <w:szCs w:val="32"/>
        </w:rPr>
        <w:t xml:space="preserve"> А.</w:t>
      </w:r>
    </w:p>
    <w:p w:rsidR="00190EA6" w:rsidRPr="00211974" w:rsidRDefault="00570B34" w:rsidP="00570B34">
      <w:pPr>
        <w:pStyle w:val="a3"/>
        <w:shd w:val="clear" w:color="auto" w:fill="FFFFFF"/>
        <w:spacing w:before="188" w:beforeAutospacing="0" w:after="188" w:afterAutospacing="0" w:line="313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570B34">
        <w:rPr>
          <w:color w:val="291E1E"/>
          <w:sz w:val="32"/>
          <w:szCs w:val="32"/>
        </w:rPr>
        <w:t>2019г</w:t>
      </w:r>
    </w:p>
    <w:sectPr w:rsidR="00190EA6" w:rsidRPr="00211974" w:rsidSect="000F5EE9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43AB"/>
    <w:multiLevelType w:val="multilevel"/>
    <w:tmpl w:val="4FBA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20E66"/>
    <w:multiLevelType w:val="multilevel"/>
    <w:tmpl w:val="4838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34708"/>
    <w:multiLevelType w:val="multilevel"/>
    <w:tmpl w:val="9300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D3E2D"/>
    <w:multiLevelType w:val="multilevel"/>
    <w:tmpl w:val="30A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570EF"/>
    <w:multiLevelType w:val="multilevel"/>
    <w:tmpl w:val="7EDA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6A1EED"/>
    <w:multiLevelType w:val="multilevel"/>
    <w:tmpl w:val="4B26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84754B"/>
    <w:multiLevelType w:val="multilevel"/>
    <w:tmpl w:val="FB0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7A3"/>
    <w:multiLevelType w:val="multilevel"/>
    <w:tmpl w:val="006E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A7517"/>
    <w:multiLevelType w:val="multilevel"/>
    <w:tmpl w:val="AD7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A830FB"/>
    <w:multiLevelType w:val="multilevel"/>
    <w:tmpl w:val="B7606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A4959"/>
    <w:multiLevelType w:val="multilevel"/>
    <w:tmpl w:val="47EE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01112B"/>
    <w:multiLevelType w:val="multilevel"/>
    <w:tmpl w:val="AA9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4B4DFE"/>
    <w:multiLevelType w:val="multilevel"/>
    <w:tmpl w:val="7C12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C85CB6"/>
    <w:multiLevelType w:val="multilevel"/>
    <w:tmpl w:val="F2B2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C54B5C"/>
    <w:multiLevelType w:val="hybridMultilevel"/>
    <w:tmpl w:val="8A5A3B9E"/>
    <w:lvl w:ilvl="0" w:tplc="987A1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E3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6B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8F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546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ED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8B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6D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E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AD96445"/>
    <w:multiLevelType w:val="multilevel"/>
    <w:tmpl w:val="0C24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2B5055"/>
    <w:multiLevelType w:val="multilevel"/>
    <w:tmpl w:val="07E4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2B2B5C"/>
    <w:multiLevelType w:val="multilevel"/>
    <w:tmpl w:val="5B3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455B0"/>
    <w:multiLevelType w:val="multilevel"/>
    <w:tmpl w:val="2932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4E34AC"/>
    <w:multiLevelType w:val="multilevel"/>
    <w:tmpl w:val="D6E4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19"/>
  </w:num>
  <w:num w:numId="5">
    <w:abstractNumId w:val="13"/>
  </w:num>
  <w:num w:numId="6">
    <w:abstractNumId w:val="7"/>
  </w:num>
  <w:num w:numId="7">
    <w:abstractNumId w:val="8"/>
  </w:num>
  <w:num w:numId="8">
    <w:abstractNumId w:val="10"/>
  </w:num>
  <w:num w:numId="9">
    <w:abstractNumId w:val="15"/>
  </w:num>
  <w:num w:numId="10">
    <w:abstractNumId w:val="12"/>
  </w:num>
  <w:num w:numId="11">
    <w:abstractNumId w:val="1"/>
  </w:num>
  <w:num w:numId="12">
    <w:abstractNumId w:val="16"/>
  </w:num>
  <w:num w:numId="13">
    <w:abstractNumId w:val="5"/>
  </w:num>
  <w:num w:numId="14">
    <w:abstractNumId w:val="4"/>
  </w:num>
  <w:num w:numId="15">
    <w:abstractNumId w:val="17"/>
  </w:num>
  <w:num w:numId="16">
    <w:abstractNumId w:val="6"/>
  </w:num>
  <w:num w:numId="17">
    <w:abstractNumId w:val="0"/>
  </w:num>
  <w:num w:numId="18">
    <w:abstractNumId w:val="3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90EA6"/>
    <w:rsid w:val="000F5EE9"/>
    <w:rsid w:val="0011773D"/>
    <w:rsid w:val="00147C7E"/>
    <w:rsid w:val="00190EA6"/>
    <w:rsid w:val="0020573B"/>
    <w:rsid w:val="00211974"/>
    <w:rsid w:val="00235256"/>
    <w:rsid w:val="00286703"/>
    <w:rsid w:val="004C1FFD"/>
    <w:rsid w:val="004E0089"/>
    <w:rsid w:val="00536AC2"/>
    <w:rsid w:val="00542E32"/>
    <w:rsid w:val="00570B34"/>
    <w:rsid w:val="006E1F2F"/>
    <w:rsid w:val="00737011"/>
    <w:rsid w:val="00815BAD"/>
    <w:rsid w:val="00884B8A"/>
    <w:rsid w:val="00923315"/>
    <w:rsid w:val="009A0268"/>
    <w:rsid w:val="009A0EF5"/>
    <w:rsid w:val="009E26B0"/>
    <w:rsid w:val="00A1086C"/>
    <w:rsid w:val="00BD1838"/>
    <w:rsid w:val="00C16FCE"/>
    <w:rsid w:val="00C22660"/>
    <w:rsid w:val="00CE00D1"/>
    <w:rsid w:val="00D64D41"/>
    <w:rsid w:val="00E04F9A"/>
    <w:rsid w:val="00EC747E"/>
    <w:rsid w:val="00F11DCE"/>
    <w:rsid w:val="00F6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paragraph" w:styleId="2">
    <w:name w:val="heading 2"/>
    <w:basedOn w:val="a"/>
    <w:link w:val="20"/>
    <w:uiPriority w:val="9"/>
    <w:qFormat/>
    <w:rsid w:val="004E0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08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E00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4">
    <w:name w:val="c4"/>
    <w:basedOn w:val="a0"/>
    <w:rsid w:val="0020573B"/>
  </w:style>
  <w:style w:type="paragraph" w:customStyle="1" w:styleId="c2">
    <w:name w:val="c2"/>
    <w:basedOn w:val="a"/>
    <w:rsid w:val="0020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573B"/>
  </w:style>
  <w:style w:type="character" w:customStyle="1" w:styleId="c9">
    <w:name w:val="c9"/>
    <w:basedOn w:val="a0"/>
    <w:rsid w:val="0020573B"/>
  </w:style>
  <w:style w:type="character" w:customStyle="1" w:styleId="c8">
    <w:name w:val="c8"/>
    <w:basedOn w:val="a0"/>
    <w:rsid w:val="00205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dcterms:created xsi:type="dcterms:W3CDTF">2019-10-09T09:44:00Z</dcterms:created>
  <dcterms:modified xsi:type="dcterms:W3CDTF">2019-12-28T08:04:00Z</dcterms:modified>
</cp:coreProperties>
</file>